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3F2" w:rsidRPr="005006A3" w:rsidRDefault="000323F2" w:rsidP="000323F2">
      <w:pPr>
        <w:pStyle w:val="Brezrazmikov"/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5006A3">
        <w:rPr>
          <w:rFonts w:ascii="Arial" w:hAnsi="Arial" w:cs="Arial"/>
          <w:b/>
          <w:sz w:val="28"/>
          <w:szCs w:val="24"/>
        </w:rPr>
        <w:t>URNIK 202</w:t>
      </w:r>
      <w:r>
        <w:rPr>
          <w:rFonts w:ascii="Arial" w:hAnsi="Arial" w:cs="Arial"/>
          <w:b/>
          <w:sz w:val="28"/>
          <w:szCs w:val="24"/>
        </w:rPr>
        <w:t>6</w:t>
      </w:r>
      <w:r w:rsidRPr="005006A3">
        <w:rPr>
          <w:rFonts w:ascii="Arial" w:hAnsi="Arial" w:cs="Arial"/>
          <w:b/>
          <w:sz w:val="28"/>
          <w:szCs w:val="24"/>
        </w:rPr>
        <w:t>/202</w:t>
      </w:r>
      <w:r>
        <w:rPr>
          <w:rFonts w:ascii="Arial" w:hAnsi="Arial" w:cs="Arial"/>
          <w:b/>
          <w:sz w:val="28"/>
          <w:szCs w:val="24"/>
        </w:rPr>
        <w:t>7</w:t>
      </w:r>
    </w:p>
    <w:p w:rsidR="000323F2" w:rsidRPr="005006A3" w:rsidRDefault="000323F2" w:rsidP="000323F2">
      <w:pPr>
        <w:pStyle w:val="Brezrazmikov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006A3">
        <w:rPr>
          <w:rFonts w:ascii="Arial" w:hAnsi="Arial" w:cs="Arial"/>
          <w:sz w:val="24"/>
          <w:szCs w:val="24"/>
        </w:rPr>
        <w:t xml:space="preserve">Učilnica št. </w:t>
      </w:r>
      <w:r>
        <w:rPr>
          <w:rFonts w:ascii="Arial" w:hAnsi="Arial" w:cs="Arial"/>
          <w:sz w:val="24"/>
          <w:szCs w:val="24"/>
        </w:rPr>
        <w:t>17, 26</w:t>
      </w:r>
      <w:r w:rsidRPr="005006A3">
        <w:rPr>
          <w:rFonts w:ascii="Arial" w:hAnsi="Arial" w:cs="Arial"/>
          <w:sz w:val="24"/>
          <w:szCs w:val="24"/>
        </w:rPr>
        <w:t xml:space="preserve"> Murska Sobota, Gornji Petrovci</w:t>
      </w:r>
    </w:p>
    <w:p w:rsidR="000323F2" w:rsidRPr="005006A3" w:rsidRDefault="000323F2" w:rsidP="000323F2">
      <w:pPr>
        <w:pStyle w:val="Brezrazmikov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006A3">
        <w:rPr>
          <w:rFonts w:ascii="Arial" w:hAnsi="Arial" w:cs="Arial"/>
          <w:sz w:val="24"/>
          <w:szCs w:val="24"/>
        </w:rPr>
        <w:t>PGV, GP in NGL</w:t>
      </w:r>
    </w:p>
    <w:tbl>
      <w:tblPr>
        <w:tblStyle w:val="Tabelamrea"/>
        <w:tblpPr w:leftFromText="141" w:rightFromText="141" w:vertAnchor="page" w:horzAnchor="margin" w:tblpY="2785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0323F2" w:rsidRPr="005006A3" w:rsidTr="00667456">
        <w:tc>
          <w:tcPr>
            <w:tcW w:w="2798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6A3">
              <w:rPr>
                <w:rFonts w:ascii="Arial" w:hAnsi="Arial" w:cs="Arial"/>
                <w:b/>
                <w:sz w:val="24"/>
                <w:szCs w:val="24"/>
              </w:rPr>
              <w:t>PONEDELJEK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6A3">
              <w:rPr>
                <w:rFonts w:ascii="Arial" w:hAnsi="Arial" w:cs="Arial"/>
                <w:b/>
                <w:sz w:val="24"/>
                <w:szCs w:val="24"/>
              </w:rPr>
              <w:t>TOREK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6A3">
              <w:rPr>
                <w:rFonts w:ascii="Arial" w:hAnsi="Arial" w:cs="Arial"/>
                <w:b/>
                <w:sz w:val="24"/>
                <w:szCs w:val="24"/>
              </w:rPr>
              <w:t>SREDA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6A3">
              <w:rPr>
                <w:rFonts w:ascii="Arial" w:hAnsi="Arial" w:cs="Arial"/>
                <w:b/>
                <w:sz w:val="24"/>
                <w:szCs w:val="24"/>
              </w:rPr>
              <w:t>ČETRTEK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6A3">
              <w:rPr>
                <w:rFonts w:ascii="Arial" w:hAnsi="Arial" w:cs="Arial"/>
                <w:b/>
                <w:sz w:val="24"/>
                <w:szCs w:val="24"/>
              </w:rPr>
              <w:t>PETEK</w:t>
            </w:r>
          </w:p>
        </w:tc>
      </w:tr>
      <w:tr w:rsidR="000323F2" w:rsidRPr="005006A3" w:rsidTr="00667456">
        <w:tc>
          <w:tcPr>
            <w:tcW w:w="2798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5006A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Pr="00A231AC">
              <w:rPr>
                <w:lang w:val="hr-HR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>15.00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 b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14.00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15.00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 a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</w:t>
            </w:r>
            <w:r w:rsidRPr="00A231AC">
              <w:rPr>
                <w:lang w:val="hr-HR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>14.30</w:t>
            </w:r>
          </w:p>
          <w:p w:rsidR="000323F2" w:rsidRPr="008070A9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GOVORILNA URA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13.30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14.30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 b</w:t>
            </w:r>
          </w:p>
        </w:tc>
      </w:tr>
      <w:tr w:rsidR="000323F2" w:rsidRPr="005006A3" w:rsidTr="00667456">
        <w:tc>
          <w:tcPr>
            <w:tcW w:w="2798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</w:t>
            </w:r>
            <w:r w:rsidRPr="00A231AC">
              <w:rPr>
                <w:lang w:val="hr-HR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>15.30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ODMOR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15.00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15.45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ODMOR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14.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15.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 b</w:t>
            </w:r>
          </w:p>
        </w:tc>
        <w:tc>
          <w:tcPr>
            <w:tcW w:w="2799" w:type="dxa"/>
          </w:tcPr>
          <w:p w:rsidR="000323F2" w:rsidRPr="008070A9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70A9">
              <w:rPr>
                <w:rFonts w:ascii="Arial" w:hAnsi="Arial" w:cs="Arial"/>
                <w:sz w:val="24"/>
                <w:szCs w:val="24"/>
              </w:rPr>
              <w:t>14.30</w:t>
            </w:r>
            <w:r w:rsidRPr="00A231AC">
              <w:rPr>
                <w:lang w:val="hr-HR"/>
              </w:rPr>
              <w:t>–</w:t>
            </w:r>
            <w:r w:rsidRPr="008070A9">
              <w:rPr>
                <w:rFonts w:ascii="Arial" w:hAnsi="Arial" w:cs="Arial"/>
                <w:sz w:val="24"/>
                <w:szCs w:val="24"/>
              </w:rPr>
              <w:t>15.30</w:t>
            </w:r>
          </w:p>
          <w:p w:rsidR="000323F2" w:rsidRPr="008070A9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 a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14.30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5006A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ODMOR</w:t>
            </w:r>
          </w:p>
        </w:tc>
      </w:tr>
      <w:tr w:rsidR="000323F2" w:rsidRPr="005006A3" w:rsidTr="00667456">
        <w:tc>
          <w:tcPr>
            <w:tcW w:w="2798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5006A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5006A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 a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15.45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16.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 g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15.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>16.30</w:t>
            </w:r>
          </w:p>
          <w:p w:rsidR="000323F2" w:rsidRPr="00985FA0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GP MS II</w:t>
            </w:r>
          </w:p>
        </w:tc>
        <w:tc>
          <w:tcPr>
            <w:tcW w:w="2799" w:type="dxa"/>
          </w:tcPr>
          <w:p w:rsidR="000323F2" w:rsidRPr="00481CA6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CA6">
              <w:rPr>
                <w:rFonts w:ascii="Arial" w:hAnsi="Arial" w:cs="Arial"/>
                <w:sz w:val="24"/>
                <w:szCs w:val="24"/>
              </w:rPr>
              <w:t>15.30</w:t>
            </w:r>
            <w:r w:rsidRPr="00A231AC">
              <w:rPr>
                <w:lang w:val="hr-HR"/>
              </w:rPr>
              <w:t>–</w:t>
            </w:r>
            <w:r w:rsidRPr="00481CA6">
              <w:rPr>
                <w:rFonts w:ascii="Arial" w:hAnsi="Arial" w:cs="Arial"/>
                <w:sz w:val="24"/>
                <w:szCs w:val="24"/>
              </w:rPr>
              <w:t>16.30</w:t>
            </w:r>
          </w:p>
          <w:p w:rsidR="000323F2" w:rsidRPr="00481CA6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1CA6">
              <w:rPr>
                <w:rFonts w:ascii="Arial" w:hAnsi="Arial" w:cs="Arial"/>
                <w:b/>
                <w:sz w:val="24"/>
                <w:szCs w:val="24"/>
              </w:rPr>
              <w:t>5. b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5006A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16.00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70A9">
              <w:rPr>
                <w:rFonts w:ascii="Arial" w:hAnsi="Arial" w:cs="Arial"/>
                <w:b/>
                <w:sz w:val="24"/>
                <w:szCs w:val="24"/>
              </w:rPr>
              <w:t>Komorna - ORFF</w:t>
            </w:r>
          </w:p>
        </w:tc>
      </w:tr>
      <w:tr w:rsidR="000323F2" w:rsidRPr="005006A3" w:rsidTr="00667456">
        <w:tc>
          <w:tcPr>
            <w:tcW w:w="2798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5006A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5006A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PGV MS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16.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17.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PGV + GP G. Petrovci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</w:t>
            </w:r>
            <w:r w:rsidRPr="00A231AC">
              <w:rPr>
                <w:lang w:val="hr-HR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>17.00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ODMOR</w:t>
            </w:r>
          </w:p>
        </w:tc>
        <w:tc>
          <w:tcPr>
            <w:tcW w:w="2799" w:type="dxa"/>
          </w:tcPr>
          <w:p w:rsidR="000323F2" w:rsidRPr="00481CA6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1CA6">
              <w:rPr>
                <w:rFonts w:ascii="Arial" w:hAnsi="Arial" w:cs="Arial"/>
                <w:sz w:val="24"/>
                <w:szCs w:val="24"/>
              </w:rPr>
              <w:t>16.30</w:t>
            </w:r>
            <w:r w:rsidRPr="00A231AC">
              <w:rPr>
                <w:lang w:val="hr-HR"/>
              </w:rPr>
              <w:t>–</w:t>
            </w:r>
            <w:r w:rsidRPr="00481CA6">
              <w:rPr>
                <w:rFonts w:ascii="Arial" w:hAnsi="Arial" w:cs="Arial"/>
                <w:sz w:val="24"/>
                <w:szCs w:val="24"/>
              </w:rPr>
              <w:t>17.00</w:t>
            </w:r>
          </w:p>
          <w:p w:rsidR="000323F2" w:rsidRPr="00481CA6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1CA6">
              <w:rPr>
                <w:rFonts w:ascii="Arial" w:hAnsi="Arial" w:cs="Arial"/>
                <w:b/>
                <w:sz w:val="24"/>
                <w:szCs w:val="24"/>
              </w:rPr>
              <w:t>ODMOR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16.00</w:t>
            </w:r>
            <w:r w:rsidRPr="00A231AC">
              <w:rPr>
                <w:lang w:val="hr-HR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>16.15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ODMOR</w:t>
            </w:r>
          </w:p>
        </w:tc>
      </w:tr>
      <w:tr w:rsidR="000323F2" w:rsidRPr="005006A3" w:rsidTr="00667456">
        <w:tc>
          <w:tcPr>
            <w:tcW w:w="2798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17.15</w:t>
            </w:r>
            <w:r w:rsidRPr="00A231AC">
              <w:rPr>
                <w:lang w:val="hr-HR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>18.15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GP MS I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17.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18.15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 + 3. g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17.00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18.00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 a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17.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18.00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 d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16.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17.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 b</w:t>
            </w:r>
          </w:p>
        </w:tc>
      </w:tr>
      <w:tr w:rsidR="000323F2" w:rsidRPr="005006A3" w:rsidTr="00667456">
        <w:tc>
          <w:tcPr>
            <w:tcW w:w="2798" w:type="dxa"/>
          </w:tcPr>
          <w:p w:rsidR="000323F2" w:rsidRPr="00ED5B2E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</w:tcPr>
          <w:p w:rsidR="000323F2" w:rsidRPr="005838E0" w:rsidRDefault="000323F2" w:rsidP="0066745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6A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5006A3">
              <w:rPr>
                <w:rFonts w:ascii="Arial" w:hAnsi="Arial" w:cs="Arial"/>
                <w:sz w:val="24"/>
                <w:szCs w:val="24"/>
              </w:rPr>
              <w:t>.00</w:t>
            </w:r>
            <w:r w:rsidRPr="00A231AC">
              <w:rPr>
                <w:lang w:val="hr-HR"/>
              </w:rPr>
              <w:t>–</w:t>
            </w:r>
            <w:r w:rsidRPr="005006A3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5006A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6A3">
              <w:rPr>
                <w:rFonts w:ascii="Arial" w:hAnsi="Arial" w:cs="Arial"/>
                <w:b/>
                <w:sz w:val="24"/>
                <w:szCs w:val="24"/>
              </w:rPr>
              <w:t>GOVORILNA URA</w:t>
            </w: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</w:tcPr>
          <w:p w:rsidR="000323F2" w:rsidRPr="005006A3" w:rsidRDefault="000323F2" w:rsidP="0066745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0323F2" w:rsidRPr="005006A3" w:rsidRDefault="000323F2" w:rsidP="000323F2">
      <w:pPr>
        <w:pStyle w:val="Brezrazmikov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006A3">
        <w:rPr>
          <w:rFonts w:ascii="Arial" w:hAnsi="Arial" w:cs="Arial"/>
          <w:sz w:val="24"/>
          <w:szCs w:val="24"/>
        </w:rPr>
        <w:softHyphen/>
      </w:r>
      <w:r w:rsidRPr="005006A3">
        <w:rPr>
          <w:rFonts w:ascii="Arial" w:hAnsi="Arial" w:cs="Arial"/>
          <w:sz w:val="24"/>
          <w:szCs w:val="24"/>
        </w:rPr>
        <w:softHyphen/>
        <w:t xml:space="preserve">Učiteljica: PATRICIJA </w:t>
      </w:r>
      <w:r>
        <w:rPr>
          <w:rFonts w:ascii="Arial" w:hAnsi="Arial" w:cs="Arial"/>
          <w:sz w:val="24"/>
          <w:szCs w:val="24"/>
        </w:rPr>
        <w:t>HALEC</w:t>
      </w:r>
      <w:r w:rsidRPr="005006A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mag. </w:t>
      </w:r>
      <w:r w:rsidRPr="005006A3">
        <w:rPr>
          <w:rFonts w:ascii="Arial" w:hAnsi="Arial" w:cs="Arial"/>
          <w:sz w:val="24"/>
          <w:szCs w:val="24"/>
        </w:rPr>
        <w:t>prof.</w:t>
      </w:r>
    </w:p>
    <w:p w:rsidR="000323F2" w:rsidRPr="005006A3" w:rsidRDefault="000323F2" w:rsidP="000323F2">
      <w:pPr>
        <w:spacing w:line="360" w:lineRule="auto"/>
        <w:rPr>
          <w:rFonts w:ascii="Arial" w:hAnsi="Arial" w:cs="Arial"/>
          <w:sz w:val="24"/>
          <w:szCs w:val="24"/>
        </w:rPr>
      </w:pPr>
    </w:p>
    <w:p w:rsidR="000323F2" w:rsidRDefault="000323F2" w:rsidP="000323F2">
      <w:pPr>
        <w:spacing w:line="360" w:lineRule="auto"/>
      </w:pPr>
      <w:r w:rsidRPr="005006A3">
        <w:rPr>
          <w:rFonts w:ascii="Arial" w:hAnsi="Arial" w:cs="Arial"/>
          <w:sz w:val="24"/>
          <w:szCs w:val="24"/>
        </w:rPr>
        <w:t xml:space="preserve">Za govorilne ure se je potrebno predhodno najaviti. Kontakt: </w:t>
      </w:r>
      <w:hyperlink r:id="rId4" w:history="1">
        <w:r w:rsidRPr="005006A3">
          <w:rPr>
            <w:rStyle w:val="Hiperpovezava"/>
            <w:rFonts w:ascii="Arial" w:hAnsi="Arial" w:cs="Arial"/>
            <w:sz w:val="24"/>
            <w:szCs w:val="24"/>
          </w:rPr>
          <w:t>patricija.kisilak@gsms.si</w:t>
        </w:r>
      </w:hyperlink>
    </w:p>
    <w:p w:rsidR="000323F2" w:rsidRDefault="000323F2" w:rsidP="000323F2">
      <w:pPr>
        <w:spacing w:line="360" w:lineRule="auto"/>
      </w:pPr>
    </w:p>
    <w:p w:rsidR="000323F2" w:rsidRPr="005006A3" w:rsidRDefault="000323F2" w:rsidP="000323F2">
      <w:pPr>
        <w:spacing w:line="360" w:lineRule="auto"/>
        <w:rPr>
          <w:rFonts w:ascii="Arial" w:hAnsi="Arial" w:cs="Arial"/>
          <w:sz w:val="24"/>
          <w:szCs w:val="24"/>
        </w:rPr>
      </w:pPr>
    </w:p>
    <w:p w:rsidR="00135C54" w:rsidRDefault="00135C54">
      <w:bookmarkStart w:id="0" w:name="_GoBack"/>
      <w:bookmarkEnd w:id="0"/>
    </w:p>
    <w:sectPr w:rsidR="00135C54" w:rsidSect="003927FE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F2"/>
    <w:rsid w:val="000323F2"/>
    <w:rsid w:val="0013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419C1-0C49-40B0-BC25-775ED3D9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323F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32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0323F2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0323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tricija.kisilak@gsms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684</Characters>
  <Application>Microsoft Office Word</Application>
  <DocSecurity>0</DocSecurity>
  <Lines>5</Lines>
  <Paragraphs>1</Paragraphs>
  <ScaleCrop>false</ScaleCrop>
  <Company>JU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eazzeh</dc:creator>
  <cp:keywords/>
  <dc:description/>
  <cp:lastModifiedBy>eazzeh</cp:lastModifiedBy>
  <cp:revision>1</cp:revision>
  <dcterms:created xsi:type="dcterms:W3CDTF">2026-08-28T10:46:00Z</dcterms:created>
  <dcterms:modified xsi:type="dcterms:W3CDTF">2026-08-28T10:53:00Z</dcterms:modified>
</cp:coreProperties>
</file>